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C1405E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C1405E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C1405E">
        <w:rPr>
          <w:b/>
          <w:smallCaps/>
          <w:color w:val="6F654B" w:themeColor="text1" w:themeTint="BF"/>
        </w:rPr>
        <w:t xml:space="preserve">Nombre: </w:t>
      </w:r>
      <w:r w:rsidR="00D2454F" w:rsidRPr="00C1405E">
        <w:rPr>
          <w:b/>
          <w:smallCaps/>
          <w:color w:val="6F654B" w:themeColor="text1" w:themeTint="BF"/>
        </w:rPr>
        <w:t xml:space="preserve"> </w:t>
      </w:r>
      <w:r w:rsidR="00C1405E" w:rsidRPr="00C1405E">
        <w:rPr>
          <w:b/>
          <w:smallCaps/>
          <w:color w:val="6F654B" w:themeColor="text1" w:themeTint="BF"/>
          <w:sz w:val="32"/>
          <w:szCs w:val="20"/>
        </w:rPr>
        <w:t>Carlos Santiago Charles Lozoya</w:t>
      </w:r>
    </w:p>
    <w:p w:rsidR="00877DA6" w:rsidRPr="00C1405E" w:rsidRDefault="00877DA6" w:rsidP="002D0520">
      <w:pPr>
        <w:jc w:val="both"/>
        <w:rPr>
          <w:smallCaps/>
          <w:color w:val="6F654B" w:themeColor="text1" w:themeTint="BF"/>
        </w:rPr>
      </w:pPr>
    </w:p>
    <w:p w:rsidR="00AE54A8" w:rsidRPr="00C1405E" w:rsidRDefault="00AE54A8" w:rsidP="008A402F">
      <w:pPr>
        <w:rPr>
          <w:b/>
          <w:smallCaps/>
          <w:color w:val="6F654B" w:themeColor="text1" w:themeTint="BF"/>
        </w:rPr>
      </w:pPr>
    </w:p>
    <w:p w:rsidR="00C1405E" w:rsidRPr="00C1405E" w:rsidRDefault="00C1405E" w:rsidP="00C1405E">
      <w:pPr>
        <w:rPr>
          <w:b/>
          <w:smallCaps/>
          <w:color w:val="6F654B" w:themeColor="text1" w:themeTint="BF"/>
        </w:rPr>
      </w:pPr>
      <w:r w:rsidRPr="00C1405E">
        <w:rPr>
          <w:b/>
          <w:smallCaps/>
          <w:color w:val="6F654B" w:themeColor="text1" w:themeTint="BF"/>
        </w:rPr>
        <w:t xml:space="preserve">Cargo y Adscripción: </w:t>
      </w:r>
    </w:p>
    <w:p w:rsidR="00C1405E" w:rsidRPr="00C1405E" w:rsidRDefault="00C1405E" w:rsidP="00C1405E">
      <w:pPr>
        <w:pStyle w:val="Prrafodelista"/>
        <w:numPr>
          <w:ilvl w:val="0"/>
          <w:numId w:val="48"/>
        </w:numPr>
        <w:jc w:val="both"/>
        <w:rPr>
          <w:smallCaps/>
          <w:color w:val="6F654B" w:themeColor="text1" w:themeTint="BF"/>
        </w:rPr>
      </w:pPr>
      <w:r w:rsidRPr="00C1405E">
        <w:rPr>
          <w:smallCaps/>
          <w:color w:val="6F654B" w:themeColor="text1" w:themeTint="BF"/>
        </w:rPr>
        <w:t>juez de primera instancia en materia civil del distrito judicial de san pedro de las colonias</w:t>
      </w:r>
    </w:p>
    <w:p w:rsidR="00C1405E" w:rsidRPr="00C1405E" w:rsidRDefault="00C1405E" w:rsidP="00C1405E">
      <w:pPr>
        <w:rPr>
          <w:b/>
          <w:smallCaps/>
          <w:color w:val="6F654B" w:themeColor="text1" w:themeTint="BF"/>
        </w:rPr>
      </w:pPr>
    </w:p>
    <w:p w:rsidR="00C1405E" w:rsidRPr="00C1405E" w:rsidRDefault="00C1405E" w:rsidP="00C1405E">
      <w:pPr>
        <w:rPr>
          <w:b/>
          <w:smallCaps/>
          <w:color w:val="6F654B" w:themeColor="text1" w:themeTint="BF"/>
        </w:rPr>
      </w:pPr>
      <w:r w:rsidRPr="00C1405E">
        <w:rPr>
          <w:b/>
          <w:smallCaps/>
          <w:color w:val="6F654B" w:themeColor="text1" w:themeTint="BF"/>
        </w:rPr>
        <w:t xml:space="preserve">Formación Académica: </w:t>
      </w:r>
    </w:p>
    <w:p w:rsidR="00C1405E" w:rsidRPr="00C1405E" w:rsidRDefault="00C1405E" w:rsidP="00C1405E">
      <w:pPr>
        <w:pStyle w:val="Prrafodelista"/>
        <w:numPr>
          <w:ilvl w:val="0"/>
          <w:numId w:val="48"/>
        </w:numPr>
        <w:jc w:val="both"/>
        <w:rPr>
          <w:smallCaps/>
          <w:color w:val="6F654B" w:themeColor="text1" w:themeTint="BF"/>
        </w:rPr>
      </w:pPr>
      <w:r w:rsidRPr="00C1405E">
        <w:rPr>
          <w:smallCaps/>
          <w:color w:val="6F654B" w:themeColor="text1" w:themeTint="BF"/>
        </w:rPr>
        <w:t>licenciatura en derecho</w:t>
      </w:r>
    </w:p>
    <w:p w:rsidR="00C1405E" w:rsidRPr="00C1405E" w:rsidRDefault="00C1405E" w:rsidP="00C1405E">
      <w:pPr>
        <w:rPr>
          <w:color w:val="6F654B" w:themeColor="text1" w:themeTint="BF"/>
        </w:rPr>
      </w:pPr>
    </w:p>
    <w:p w:rsidR="00C1405E" w:rsidRPr="00C1405E" w:rsidRDefault="00C1405E" w:rsidP="00C1405E">
      <w:pPr>
        <w:rPr>
          <w:b/>
          <w:smallCaps/>
          <w:color w:val="6F654B" w:themeColor="text1" w:themeTint="BF"/>
        </w:rPr>
      </w:pPr>
      <w:r w:rsidRPr="00C1405E">
        <w:rPr>
          <w:b/>
          <w:smallCaps/>
          <w:color w:val="6F654B" w:themeColor="text1" w:themeTint="BF"/>
        </w:rPr>
        <w:t xml:space="preserve">Experiencia Laboral: </w:t>
      </w:r>
    </w:p>
    <w:p w:rsidR="00C1405E" w:rsidRDefault="00C1405E" w:rsidP="00C1405E">
      <w:pPr>
        <w:pStyle w:val="Prrafodelista"/>
        <w:numPr>
          <w:ilvl w:val="0"/>
          <w:numId w:val="48"/>
        </w:numPr>
        <w:jc w:val="both"/>
        <w:rPr>
          <w:smallCaps/>
          <w:color w:val="6F654B" w:themeColor="text1" w:themeTint="BF"/>
        </w:rPr>
      </w:pPr>
      <w:r w:rsidRPr="00C1405E">
        <w:rPr>
          <w:smallCaps/>
          <w:color w:val="6F654B" w:themeColor="text1" w:themeTint="BF"/>
        </w:rPr>
        <w:t xml:space="preserve">secretario de estudio y cuenta de la sala colegiada civil y familiar del tribunal superior de justicia del estado adscrito a la ponencia del magistrado </w:t>
      </w:r>
      <w:r w:rsidR="002C502D" w:rsidRPr="00C1405E">
        <w:rPr>
          <w:smallCaps/>
          <w:color w:val="6F654B" w:themeColor="text1" w:themeTint="BF"/>
        </w:rPr>
        <w:t>Alejandro</w:t>
      </w:r>
      <w:r w:rsidR="002C502D">
        <w:rPr>
          <w:smallCaps/>
          <w:color w:val="6F654B" w:themeColor="text1" w:themeTint="BF"/>
        </w:rPr>
        <w:t xml:space="preserve"> </w:t>
      </w:r>
      <w:proofErr w:type="spellStart"/>
      <w:r w:rsidR="002C502D">
        <w:rPr>
          <w:smallCaps/>
          <w:color w:val="6F654B" w:themeColor="text1" w:themeTint="BF"/>
        </w:rPr>
        <w:t>H</w:t>
      </w:r>
      <w:r w:rsidRPr="00C1405E">
        <w:rPr>
          <w:smallCaps/>
          <w:color w:val="6F654B" w:themeColor="text1" w:themeTint="BF"/>
        </w:rPr>
        <w:t>uereca</w:t>
      </w:r>
      <w:proofErr w:type="spellEnd"/>
      <w:r w:rsidRPr="00C1405E">
        <w:rPr>
          <w:smallCaps/>
          <w:color w:val="6F654B" w:themeColor="text1" w:themeTint="BF"/>
        </w:rPr>
        <w:t xml:space="preserve"> </w:t>
      </w:r>
      <w:r w:rsidR="002C502D">
        <w:rPr>
          <w:smallCaps/>
          <w:color w:val="6F654B" w:themeColor="text1" w:themeTint="BF"/>
        </w:rPr>
        <w:t>s</w:t>
      </w:r>
      <w:r w:rsidRPr="00C1405E">
        <w:rPr>
          <w:smallCaps/>
          <w:color w:val="6F654B" w:themeColor="text1" w:themeTint="BF"/>
        </w:rPr>
        <w:t xml:space="preserve">antos. abril 2008 a mayo 2011; </w:t>
      </w:r>
    </w:p>
    <w:p w:rsidR="00C1405E" w:rsidRPr="00C1405E" w:rsidRDefault="00C1405E" w:rsidP="00C1405E">
      <w:pPr>
        <w:pStyle w:val="Prrafodelista"/>
        <w:numPr>
          <w:ilvl w:val="0"/>
          <w:numId w:val="48"/>
        </w:numPr>
        <w:jc w:val="both"/>
        <w:rPr>
          <w:smallCaps/>
          <w:color w:val="6F654B" w:themeColor="text1" w:themeTint="BF"/>
        </w:rPr>
      </w:pPr>
      <w:r w:rsidRPr="00C1405E">
        <w:rPr>
          <w:smallCaps/>
          <w:color w:val="6F654B" w:themeColor="text1" w:themeTint="BF"/>
        </w:rPr>
        <w:t>juez de primera instancia en materia civil adscrito al juzgado de primera instancia en materia civil del distrito judicial de san pedro de las colonias. junio 2011 a la fecha</w:t>
      </w:r>
    </w:p>
    <w:p w:rsidR="00C1405E" w:rsidRPr="00C1405E" w:rsidRDefault="00C1405E" w:rsidP="00C1405E">
      <w:pPr>
        <w:rPr>
          <w:b/>
          <w:smallCaps/>
          <w:color w:val="6F654B" w:themeColor="text1" w:themeTint="BF"/>
        </w:rPr>
      </w:pPr>
    </w:p>
    <w:p w:rsidR="00C1405E" w:rsidRPr="00C1405E" w:rsidRDefault="00C1405E" w:rsidP="00C1405E">
      <w:pPr>
        <w:rPr>
          <w:b/>
          <w:smallCaps/>
          <w:color w:val="6F654B" w:themeColor="text1" w:themeTint="BF"/>
        </w:rPr>
      </w:pPr>
      <w:r w:rsidRPr="00C1405E">
        <w:rPr>
          <w:b/>
          <w:smallCaps/>
          <w:color w:val="6F654B" w:themeColor="text1" w:themeTint="BF"/>
        </w:rPr>
        <w:t xml:space="preserve">Cursos y Diplomados: </w:t>
      </w:r>
    </w:p>
    <w:p w:rsidR="002C502D" w:rsidRDefault="00C1405E" w:rsidP="002C502D">
      <w:pPr>
        <w:pStyle w:val="Prrafodelista"/>
        <w:numPr>
          <w:ilvl w:val="0"/>
          <w:numId w:val="49"/>
        </w:numPr>
        <w:jc w:val="both"/>
        <w:rPr>
          <w:smallCaps/>
          <w:color w:val="6F654B" w:themeColor="text1" w:themeTint="BF"/>
        </w:rPr>
      </w:pPr>
      <w:r w:rsidRPr="002C502D">
        <w:rPr>
          <w:smallCaps/>
          <w:color w:val="6F654B" w:themeColor="text1" w:themeTint="BF"/>
        </w:rPr>
        <w:t xml:space="preserve">curso para secretarios de tribunales unitarios de circuito y tribunales colegiados de circuito, impartido en la ciudad de monterrey, en el instituto de la judicatura federal, extensión nuevo león, impartido por los magistrados </w:t>
      </w:r>
      <w:r w:rsidR="002C502D" w:rsidRPr="002C502D">
        <w:rPr>
          <w:smallCaps/>
          <w:color w:val="6F654B" w:themeColor="text1" w:themeTint="BF"/>
        </w:rPr>
        <w:t>José</w:t>
      </w:r>
      <w:r w:rsidRPr="002C502D">
        <w:rPr>
          <w:smallCaps/>
          <w:color w:val="6F654B" w:themeColor="text1" w:themeTint="BF"/>
        </w:rPr>
        <w:t xml:space="preserve"> </w:t>
      </w:r>
      <w:r w:rsidR="002C502D" w:rsidRPr="002C502D">
        <w:rPr>
          <w:smallCaps/>
          <w:color w:val="6F654B" w:themeColor="text1" w:themeTint="BF"/>
        </w:rPr>
        <w:t>Elías</w:t>
      </w:r>
      <w:r w:rsidRPr="002C502D">
        <w:rPr>
          <w:smallCaps/>
          <w:color w:val="6F654B" w:themeColor="text1" w:themeTint="BF"/>
        </w:rPr>
        <w:t xml:space="preserve"> gallegos </w:t>
      </w:r>
      <w:r w:rsidR="002C502D" w:rsidRPr="002C502D">
        <w:rPr>
          <w:smallCaps/>
          <w:color w:val="6F654B" w:themeColor="text1" w:themeTint="BF"/>
        </w:rPr>
        <w:t>Benítez</w:t>
      </w:r>
      <w:r w:rsidRPr="002C502D">
        <w:rPr>
          <w:smallCaps/>
          <w:color w:val="6F654B" w:themeColor="text1" w:themeTint="BF"/>
        </w:rPr>
        <w:t xml:space="preserve"> y </w:t>
      </w:r>
      <w:r w:rsidR="002C502D" w:rsidRPr="002C502D">
        <w:rPr>
          <w:smallCaps/>
          <w:color w:val="6F654B" w:themeColor="text1" w:themeTint="BF"/>
        </w:rPr>
        <w:t>José</w:t>
      </w:r>
      <w:r w:rsidRPr="002C502D">
        <w:rPr>
          <w:smallCaps/>
          <w:color w:val="6F654B" w:themeColor="text1" w:themeTint="BF"/>
        </w:rPr>
        <w:t xml:space="preserve"> </w:t>
      </w:r>
      <w:r w:rsidR="002C502D" w:rsidRPr="002C502D">
        <w:rPr>
          <w:smallCaps/>
          <w:color w:val="6F654B" w:themeColor="text1" w:themeTint="BF"/>
        </w:rPr>
        <w:t>Luis</w:t>
      </w:r>
      <w:r w:rsidRPr="002C502D">
        <w:rPr>
          <w:smallCaps/>
          <w:color w:val="6F654B" w:themeColor="text1" w:themeTint="BF"/>
        </w:rPr>
        <w:t xml:space="preserve"> torres laguna. mayo a septiembre 2003; </w:t>
      </w:r>
    </w:p>
    <w:p w:rsidR="002C502D" w:rsidRDefault="00C1405E" w:rsidP="002C502D">
      <w:pPr>
        <w:pStyle w:val="Prrafodelista"/>
        <w:numPr>
          <w:ilvl w:val="0"/>
          <w:numId w:val="49"/>
        </w:numPr>
        <w:jc w:val="both"/>
        <w:rPr>
          <w:smallCaps/>
          <w:color w:val="6F654B" w:themeColor="text1" w:themeTint="BF"/>
        </w:rPr>
      </w:pPr>
      <w:r w:rsidRPr="002C502D">
        <w:rPr>
          <w:smallCaps/>
          <w:color w:val="6F654B" w:themeColor="text1" w:themeTint="BF"/>
        </w:rPr>
        <w:t xml:space="preserve">curso para secretarios de juzgado de distrito, impartido en la ciudad de </w:t>
      </w:r>
      <w:r w:rsidR="002C502D" w:rsidRPr="002C502D">
        <w:rPr>
          <w:smallCaps/>
          <w:color w:val="6F654B" w:themeColor="text1" w:themeTint="BF"/>
        </w:rPr>
        <w:t>Monterrey</w:t>
      </w:r>
      <w:r w:rsidRPr="002C502D">
        <w:rPr>
          <w:smallCaps/>
          <w:color w:val="6F654B" w:themeColor="text1" w:themeTint="BF"/>
        </w:rPr>
        <w:t>, n.</w:t>
      </w:r>
      <w:r w:rsidR="002C502D">
        <w:rPr>
          <w:smallCaps/>
          <w:color w:val="6F654B" w:themeColor="text1" w:themeTint="BF"/>
        </w:rPr>
        <w:t xml:space="preserve"> </w:t>
      </w:r>
      <w:r w:rsidRPr="002C502D">
        <w:rPr>
          <w:smallCaps/>
          <w:color w:val="6F654B" w:themeColor="text1" w:themeTint="BF"/>
        </w:rPr>
        <w:t xml:space="preserve">l. en el instituto de la judicatura federal, </w:t>
      </w:r>
      <w:r w:rsidR="002C502D" w:rsidRPr="002C502D">
        <w:rPr>
          <w:smallCaps/>
          <w:color w:val="6F654B" w:themeColor="text1" w:themeTint="BF"/>
        </w:rPr>
        <w:t>extensión</w:t>
      </w:r>
      <w:r w:rsidRPr="002C502D">
        <w:rPr>
          <w:smallCaps/>
          <w:color w:val="6F654B" w:themeColor="text1" w:themeTint="BF"/>
        </w:rPr>
        <w:t xml:space="preserve"> nuevo león, impartido por el magistrado </w:t>
      </w:r>
      <w:r w:rsidR="002C502D" w:rsidRPr="002C502D">
        <w:rPr>
          <w:smallCaps/>
          <w:color w:val="6F654B" w:themeColor="text1" w:themeTint="BF"/>
        </w:rPr>
        <w:t>Edgar</w:t>
      </w:r>
      <w:r w:rsidRPr="002C502D">
        <w:rPr>
          <w:smallCaps/>
          <w:color w:val="6F654B" w:themeColor="text1" w:themeTint="BF"/>
        </w:rPr>
        <w:t xml:space="preserve"> </w:t>
      </w:r>
      <w:r w:rsidR="002C502D" w:rsidRPr="002C502D">
        <w:rPr>
          <w:smallCaps/>
          <w:color w:val="6F654B" w:themeColor="text1" w:themeTint="BF"/>
        </w:rPr>
        <w:t>Humberto</w:t>
      </w:r>
      <w:r w:rsidRPr="002C502D">
        <w:rPr>
          <w:smallCaps/>
          <w:color w:val="6F654B" w:themeColor="text1" w:themeTint="BF"/>
        </w:rPr>
        <w:t xml:space="preserve"> muños </w:t>
      </w:r>
      <w:r w:rsidR="002C502D" w:rsidRPr="002C502D">
        <w:rPr>
          <w:smallCaps/>
          <w:color w:val="6F654B" w:themeColor="text1" w:themeTint="BF"/>
        </w:rPr>
        <w:t>Grajales</w:t>
      </w:r>
      <w:r w:rsidRPr="002C502D">
        <w:rPr>
          <w:smallCaps/>
          <w:color w:val="6F654B" w:themeColor="text1" w:themeTint="BF"/>
        </w:rPr>
        <w:t xml:space="preserve">. marzo a mayo 2004; </w:t>
      </w:r>
    </w:p>
    <w:p w:rsidR="00C1405E" w:rsidRPr="002C502D" w:rsidRDefault="00C1405E" w:rsidP="002C502D">
      <w:pPr>
        <w:pStyle w:val="Prrafodelista"/>
        <w:numPr>
          <w:ilvl w:val="0"/>
          <w:numId w:val="49"/>
        </w:numPr>
        <w:jc w:val="both"/>
        <w:rPr>
          <w:smallCaps/>
          <w:color w:val="6F654B" w:themeColor="text1" w:themeTint="BF"/>
        </w:rPr>
      </w:pPr>
      <w:r w:rsidRPr="002C502D">
        <w:rPr>
          <w:smallCaps/>
          <w:color w:val="6F654B" w:themeColor="text1" w:themeTint="BF"/>
        </w:rPr>
        <w:t>curso y capacitación del laboratorio de micro-</w:t>
      </w:r>
      <w:bookmarkStart w:id="0" w:name="_GoBack"/>
      <w:bookmarkEnd w:id="0"/>
      <w:r w:rsidRPr="002C502D">
        <w:rPr>
          <w:smallCaps/>
          <w:color w:val="6F654B" w:themeColor="text1" w:themeTint="BF"/>
        </w:rPr>
        <w:t xml:space="preserve">enseñanza para docentes de la universidad autónoma del noreste, impartido en la ciudad de saltillo, el mes de noviembre 2006, por la </w:t>
      </w:r>
      <w:r w:rsidR="002C502D" w:rsidRPr="002C502D">
        <w:rPr>
          <w:smallCaps/>
          <w:color w:val="6F654B" w:themeColor="text1" w:themeTint="BF"/>
        </w:rPr>
        <w:t>doctora Zoila</w:t>
      </w:r>
      <w:r w:rsidRPr="002C502D">
        <w:rPr>
          <w:smallCaps/>
          <w:color w:val="6F654B" w:themeColor="text1" w:themeTint="BF"/>
        </w:rPr>
        <w:t xml:space="preserve"> libertad </w:t>
      </w:r>
      <w:r w:rsidR="002C502D" w:rsidRPr="002C502D">
        <w:rPr>
          <w:smallCaps/>
          <w:color w:val="6F654B" w:themeColor="text1" w:themeTint="BF"/>
        </w:rPr>
        <w:t>García</w:t>
      </w:r>
      <w:r w:rsidRPr="002C502D">
        <w:rPr>
          <w:smallCaps/>
          <w:color w:val="6F654B" w:themeColor="text1" w:themeTint="BF"/>
        </w:rPr>
        <w:t xml:space="preserve"> </w:t>
      </w:r>
      <w:r w:rsidR="002C502D" w:rsidRPr="002C502D">
        <w:rPr>
          <w:smallCaps/>
          <w:color w:val="6F654B" w:themeColor="text1" w:themeTint="BF"/>
        </w:rPr>
        <w:t>Sánchez</w:t>
      </w:r>
      <w:r w:rsidR="002C502D">
        <w:rPr>
          <w:smallCaps/>
          <w:color w:val="6F654B" w:themeColor="text1" w:themeTint="BF"/>
        </w:rPr>
        <w:t>.</w:t>
      </w:r>
    </w:p>
    <w:p w:rsidR="00C1405E" w:rsidRPr="002C502D" w:rsidRDefault="00C1405E" w:rsidP="002C502D">
      <w:pPr>
        <w:ind w:firstLine="150"/>
        <w:jc w:val="both"/>
        <w:rPr>
          <w:color w:val="6F654B" w:themeColor="text1" w:themeTint="BF"/>
        </w:rPr>
      </w:pPr>
    </w:p>
    <w:p w:rsidR="00C1405E" w:rsidRPr="00C1405E" w:rsidRDefault="00C1405E" w:rsidP="00C1405E">
      <w:pPr>
        <w:rPr>
          <w:color w:val="6F654B" w:themeColor="text1" w:themeTint="BF"/>
        </w:rPr>
      </w:pPr>
    </w:p>
    <w:p w:rsidR="00F60D29" w:rsidRPr="00C1405E" w:rsidRDefault="00F60D29" w:rsidP="00C1405E">
      <w:pPr>
        <w:rPr>
          <w:smallCaps/>
          <w:color w:val="6F654B" w:themeColor="text1" w:themeTint="BF"/>
          <w:sz w:val="28"/>
          <w:szCs w:val="20"/>
        </w:rPr>
      </w:pPr>
    </w:p>
    <w:sectPr w:rsidR="00F60D29" w:rsidRPr="00C1405E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B0E" w:rsidRDefault="00A77B0E">
      <w:pPr>
        <w:spacing w:after="0" w:line="240" w:lineRule="auto"/>
      </w:pPr>
      <w:r>
        <w:separator/>
      </w:r>
    </w:p>
  </w:endnote>
  <w:endnote w:type="continuationSeparator" w:id="0">
    <w:p w:rsidR="00A77B0E" w:rsidRDefault="00A77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1405E" w:rsidRPr="00C1405E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C1405E" w:rsidRPr="00C1405E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B0E" w:rsidRDefault="00A77B0E">
      <w:pPr>
        <w:spacing w:after="0" w:line="240" w:lineRule="auto"/>
      </w:pPr>
      <w:r>
        <w:separator/>
      </w:r>
    </w:p>
  </w:footnote>
  <w:footnote w:type="continuationSeparator" w:id="0">
    <w:p w:rsidR="00A77B0E" w:rsidRDefault="00A77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24D46"/>
    <w:multiLevelType w:val="hybridMultilevel"/>
    <w:tmpl w:val="83921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252A9"/>
    <w:multiLevelType w:val="hybridMultilevel"/>
    <w:tmpl w:val="D2FE13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73414"/>
    <w:multiLevelType w:val="hybridMultilevel"/>
    <w:tmpl w:val="23E8F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944EB"/>
    <w:multiLevelType w:val="hybridMultilevel"/>
    <w:tmpl w:val="5CA6DC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F4D8C"/>
    <w:multiLevelType w:val="hybridMultilevel"/>
    <w:tmpl w:val="77461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B6356"/>
    <w:multiLevelType w:val="hybridMultilevel"/>
    <w:tmpl w:val="4B50BE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E38A6"/>
    <w:multiLevelType w:val="hybridMultilevel"/>
    <w:tmpl w:val="E4F0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063004"/>
    <w:multiLevelType w:val="hybridMultilevel"/>
    <w:tmpl w:val="B2309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54255"/>
    <w:multiLevelType w:val="hybridMultilevel"/>
    <w:tmpl w:val="E7E02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9453E"/>
    <w:multiLevelType w:val="hybridMultilevel"/>
    <w:tmpl w:val="5F360F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CE7055"/>
    <w:multiLevelType w:val="hybridMultilevel"/>
    <w:tmpl w:val="7940E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75936"/>
    <w:multiLevelType w:val="hybridMultilevel"/>
    <w:tmpl w:val="5268B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BC541B"/>
    <w:multiLevelType w:val="hybridMultilevel"/>
    <w:tmpl w:val="8B388C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8E300F"/>
    <w:multiLevelType w:val="hybridMultilevel"/>
    <w:tmpl w:val="BD28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15014D"/>
    <w:multiLevelType w:val="hybridMultilevel"/>
    <w:tmpl w:val="15F6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32102"/>
    <w:multiLevelType w:val="hybridMultilevel"/>
    <w:tmpl w:val="E54671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B69C4"/>
    <w:multiLevelType w:val="hybridMultilevel"/>
    <w:tmpl w:val="BA7A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E46AA"/>
    <w:multiLevelType w:val="hybridMultilevel"/>
    <w:tmpl w:val="4CD86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A2F2A"/>
    <w:multiLevelType w:val="hybridMultilevel"/>
    <w:tmpl w:val="1D5EF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5E05E0"/>
    <w:multiLevelType w:val="hybridMultilevel"/>
    <w:tmpl w:val="2DD6B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721066"/>
    <w:multiLevelType w:val="hybridMultilevel"/>
    <w:tmpl w:val="A2701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C04C6C"/>
    <w:multiLevelType w:val="hybridMultilevel"/>
    <w:tmpl w:val="1E482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1F7D2A"/>
    <w:multiLevelType w:val="hybridMultilevel"/>
    <w:tmpl w:val="6930D3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950571"/>
    <w:multiLevelType w:val="hybridMultilevel"/>
    <w:tmpl w:val="CEAC46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C811E7"/>
    <w:multiLevelType w:val="hybridMultilevel"/>
    <w:tmpl w:val="E43A1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F24A7A"/>
    <w:multiLevelType w:val="hybridMultilevel"/>
    <w:tmpl w:val="F7F89B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CA30AA"/>
    <w:multiLevelType w:val="hybridMultilevel"/>
    <w:tmpl w:val="63DAF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C66DCE"/>
    <w:multiLevelType w:val="hybridMultilevel"/>
    <w:tmpl w:val="81088B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4806B0"/>
    <w:multiLevelType w:val="hybridMultilevel"/>
    <w:tmpl w:val="7264D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6E33F3"/>
    <w:multiLevelType w:val="hybridMultilevel"/>
    <w:tmpl w:val="51A46A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4324194"/>
    <w:multiLevelType w:val="hybridMultilevel"/>
    <w:tmpl w:val="138AEC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92286E"/>
    <w:multiLevelType w:val="hybridMultilevel"/>
    <w:tmpl w:val="960CB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147B95"/>
    <w:multiLevelType w:val="hybridMultilevel"/>
    <w:tmpl w:val="AC0A9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2C341A"/>
    <w:multiLevelType w:val="hybridMultilevel"/>
    <w:tmpl w:val="EC923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8510BE"/>
    <w:multiLevelType w:val="hybridMultilevel"/>
    <w:tmpl w:val="DAFC8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965093"/>
    <w:multiLevelType w:val="hybridMultilevel"/>
    <w:tmpl w:val="A36629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05C13"/>
    <w:multiLevelType w:val="hybridMultilevel"/>
    <w:tmpl w:val="1EAC08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D83454"/>
    <w:multiLevelType w:val="hybridMultilevel"/>
    <w:tmpl w:val="727C8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0D7213"/>
    <w:multiLevelType w:val="hybridMultilevel"/>
    <w:tmpl w:val="10B0B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830B76"/>
    <w:multiLevelType w:val="hybridMultilevel"/>
    <w:tmpl w:val="C492B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D1083D"/>
    <w:multiLevelType w:val="hybridMultilevel"/>
    <w:tmpl w:val="6674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824D98"/>
    <w:multiLevelType w:val="hybridMultilevel"/>
    <w:tmpl w:val="B53C44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9940E0"/>
    <w:multiLevelType w:val="hybridMultilevel"/>
    <w:tmpl w:val="3D986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4B61F7"/>
    <w:multiLevelType w:val="hybridMultilevel"/>
    <w:tmpl w:val="2EA4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28"/>
  </w:num>
  <w:num w:numId="3">
    <w:abstractNumId w:val="33"/>
  </w:num>
  <w:num w:numId="4">
    <w:abstractNumId w:val="5"/>
  </w:num>
  <w:num w:numId="5">
    <w:abstractNumId w:val="0"/>
  </w:num>
  <w:num w:numId="6">
    <w:abstractNumId w:val="36"/>
  </w:num>
  <w:num w:numId="7">
    <w:abstractNumId w:val="47"/>
  </w:num>
  <w:num w:numId="8">
    <w:abstractNumId w:val="22"/>
  </w:num>
  <w:num w:numId="9">
    <w:abstractNumId w:val="48"/>
  </w:num>
  <w:num w:numId="10">
    <w:abstractNumId w:val="44"/>
  </w:num>
  <w:num w:numId="11">
    <w:abstractNumId w:val="8"/>
  </w:num>
  <w:num w:numId="12">
    <w:abstractNumId w:val="26"/>
  </w:num>
  <w:num w:numId="13">
    <w:abstractNumId w:val="18"/>
  </w:num>
  <w:num w:numId="14">
    <w:abstractNumId w:val="38"/>
  </w:num>
  <w:num w:numId="15">
    <w:abstractNumId w:val="16"/>
  </w:num>
  <w:num w:numId="16">
    <w:abstractNumId w:val="21"/>
  </w:num>
  <w:num w:numId="17">
    <w:abstractNumId w:val="41"/>
  </w:num>
  <w:num w:numId="18">
    <w:abstractNumId w:val="31"/>
  </w:num>
  <w:num w:numId="19">
    <w:abstractNumId w:val="11"/>
  </w:num>
  <w:num w:numId="20">
    <w:abstractNumId w:val="43"/>
  </w:num>
  <w:num w:numId="21">
    <w:abstractNumId w:val="19"/>
  </w:num>
  <w:num w:numId="22">
    <w:abstractNumId w:val="15"/>
  </w:num>
  <w:num w:numId="23">
    <w:abstractNumId w:val="37"/>
  </w:num>
  <w:num w:numId="24">
    <w:abstractNumId w:val="13"/>
  </w:num>
  <w:num w:numId="25">
    <w:abstractNumId w:val="3"/>
  </w:num>
  <w:num w:numId="26">
    <w:abstractNumId w:val="10"/>
  </w:num>
  <w:num w:numId="27">
    <w:abstractNumId w:val="12"/>
  </w:num>
  <w:num w:numId="28">
    <w:abstractNumId w:val="23"/>
  </w:num>
  <w:num w:numId="29">
    <w:abstractNumId w:val="1"/>
  </w:num>
  <w:num w:numId="30">
    <w:abstractNumId w:val="35"/>
  </w:num>
  <w:num w:numId="31">
    <w:abstractNumId w:val="6"/>
  </w:num>
  <w:num w:numId="32">
    <w:abstractNumId w:val="42"/>
  </w:num>
  <w:num w:numId="33">
    <w:abstractNumId w:val="20"/>
  </w:num>
  <w:num w:numId="34">
    <w:abstractNumId w:val="29"/>
  </w:num>
  <w:num w:numId="35">
    <w:abstractNumId w:val="27"/>
  </w:num>
  <w:num w:numId="36">
    <w:abstractNumId w:val="24"/>
  </w:num>
  <w:num w:numId="37">
    <w:abstractNumId w:val="32"/>
  </w:num>
  <w:num w:numId="38">
    <w:abstractNumId w:val="45"/>
  </w:num>
  <w:num w:numId="39">
    <w:abstractNumId w:val="2"/>
  </w:num>
  <w:num w:numId="40">
    <w:abstractNumId w:val="40"/>
  </w:num>
  <w:num w:numId="41">
    <w:abstractNumId w:val="39"/>
  </w:num>
  <w:num w:numId="42">
    <w:abstractNumId w:val="9"/>
  </w:num>
  <w:num w:numId="43">
    <w:abstractNumId w:val="25"/>
  </w:num>
  <w:num w:numId="44">
    <w:abstractNumId w:val="4"/>
  </w:num>
  <w:num w:numId="45">
    <w:abstractNumId w:val="34"/>
  </w:num>
  <w:num w:numId="46">
    <w:abstractNumId w:val="17"/>
  </w:num>
  <w:num w:numId="47">
    <w:abstractNumId w:val="14"/>
  </w:num>
  <w:num w:numId="48">
    <w:abstractNumId w:val="30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5E72"/>
    <w:rsid w:val="00035EFE"/>
    <w:rsid w:val="00037C34"/>
    <w:rsid w:val="00062485"/>
    <w:rsid w:val="00077C19"/>
    <w:rsid w:val="00081A25"/>
    <w:rsid w:val="000962D6"/>
    <w:rsid w:val="00100AB5"/>
    <w:rsid w:val="00102F65"/>
    <w:rsid w:val="00104E16"/>
    <w:rsid w:val="001145E1"/>
    <w:rsid w:val="00137CDC"/>
    <w:rsid w:val="0016603A"/>
    <w:rsid w:val="0016672C"/>
    <w:rsid w:val="0017701C"/>
    <w:rsid w:val="001966F6"/>
    <w:rsid w:val="001A5FC6"/>
    <w:rsid w:val="001B1ABA"/>
    <w:rsid w:val="001B2CE1"/>
    <w:rsid w:val="001C1179"/>
    <w:rsid w:val="001C3227"/>
    <w:rsid w:val="001C3F0E"/>
    <w:rsid w:val="001F5AE3"/>
    <w:rsid w:val="0023765F"/>
    <w:rsid w:val="002476D7"/>
    <w:rsid w:val="00272791"/>
    <w:rsid w:val="00296F16"/>
    <w:rsid w:val="002C502D"/>
    <w:rsid w:val="002C5963"/>
    <w:rsid w:val="002D0520"/>
    <w:rsid w:val="002E4421"/>
    <w:rsid w:val="002F2CA5"/>
    <w:rsid w:val="00384438"/>
    <w:rsid w:val="00393681"/>
    <w:rsid w:val="003E5ABF"/>
    <w:rsid w:val="00401EB5"/>
    <w:rsid w:val="00410E53"/>
    <w:rsid w:val="004121C1"/>
    <w:rsid w:val="00413994"/>
    <w:rsid w:val="00434AE0"/>
    <w:rsid w:val="004505FF"/>
    <w:rsid w:val="00495775"/>
    <w:rsid w:val="004C620E"/>
    <w:rsid w:val="00551231"/>
    <w:rsid w:val="005A5B2D"/>
    <w:rsid w:val="005E2C17"/>
    <w:rsid w:val="0067268A"/>
    <w:rsid w:val="006A3FE6"/>
    <w:rsid w:val="0072197C"/>
    <w:rsid w:val="007C324D"/>
    <w:rsid w:val="0081190F"/>
    <w:rsid w:val="00816296"/>
    <w:rsid w:val="0082586D"/>
    <w:rsid w:val="00853150"/>
    <w:rsid w:val="00856426"/>
    <w:rsid w:val="00871F9C"/>
    <w:rsid w:val="00877DA6"/>
    <w:rsid w:val="008A402F"/>
    <w:rsid w:val="008B0014"/>
    <w:rsid w:val="008F19EC"/>
    <w:rsid w:val="008F5FF2"/>
    <w:rsid w:val="00917927"/>
    <w:rsid w:val="00925320"/>
    <w:rsid w:val="00942C91"/>
    <w:rsid w:val="00953A01"/>
    <w:rsid w:val="00961EC9"/>
    <w:rsid w:val="009840F1"/>
    <w:rsid w:val="009871A3"/>
    <w:rsid w:val="00992D24"/>
    <w:rsid w:val="009A31F0"/>
    <w:rsid w:val="009B1BD0"/>
    <w:rsid w:val="009C1BAB"/>
    <w:rsid w:val="00A14E2B"/>
    <w:rsid w:val="00A205B8"/>
    <w:rsid w:val="00A249AE"/>
    <w:rsid w:val="00A44FB4"/>
    <w:rsid w:val="00A51776"/>
    <w:rsid w:val="00A77B0E"/>
    <w:rsid w:val="00A840C6"/>
    <w:rsid w:val="00A944DC"/>
    <w:rsid w:val="00A97454"/>
    <w:rsid w:val="00AA0073"/>
    <w:rsid w:val="00AA268C"/>
    <w:rsid w:val="00AA2CAF"/>
    <w:rsid w:val="00AA6EBC"/>
    <w:rsid w:val="00AB55F0"/>
    <w:rsid w:val="00AE1851"/>
    <w:rsid w:val="00AE54A8"/>
    <w:rsid w:val="00AF221D"/>
    <w:rsid w:val="00B24B24"/>
    <w:rsid w:val="00B46EB8"/>
    <w:rsid w:val="00C12CA3"/>
    <w:rsid w:val="00C1405E"/>
    <w:rsid w:val="00C33820"/>
    <w:rsid w:val="00C3628C"/>
    <w:rsid w:val="00C46A18"/>
    <w:rsid w:val="00C85D06"/>
    <w:rsid w:val="00CC6AEE"/>
    <w:rsid w:val="00CC714D"/>
    <w:rsid w:val="00CD735F"/>
    <w:rsid w:val="00CE50CB"/>
    <w:rsid w:val="00D2454F"/>
    <w:rsid w:val="00D401CB"/>
    <w:rsid w:val="00D41593"/>
    <w:rsid w:val="00D61926"/>
    <w:rsid w:val="00D913C8"/>
    <w:rsid w:val="00D932D6"/>
    <w:rsid w:val="00DD68B6"/>
    <w:rsid w:val="00DE0C98"/>
    <w:rsid w:val="00DE3785"/>
    <w:rsid w:val="00E56F93"/>
    <w:rsid w:val="00E749BD"/>
    <w:rsid w:val="00E81156"/>
    <w:rsid w:val="00E9001B"/>
    <w:rsid w:val="00E96F80"/>
    <w:rsid w:val="00EE5939"/>
    <w:rsid w:val="00EF387E"/>
    <w:rsid w:val="00F23603"/>
    <w:rsid w:val="00F60D29"/>
    <w:rsid w:val="00FA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70ED2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9E2F87-D082-403F-8117-CC9787B95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3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2018-01-19T20:19:00Z</dcterms:created>
  <dcterms:modified xsi:type="dcterms:W3CDTF">2018-01-19T20:22:00Z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